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C34" w:rsidRPr="006F37F3" w:rsidRDefault="00470C34" w:rsidP="00734004">
      <w:pPr>
        <w:pStyle w:val="a3"/>
        <w:divId w:val="1056779494"/>
        <w:rPr>
          <w:b/>
          <w:sz w:val="20"/>
          <w:szCs w:val="20"/>
          <w:lang w:val="en-US"/>
        </w:rPr>
      </w:pPr>
    </w:p>
    <w:p w:rsidR="00470C34" w:rsidRPr="006F37F3" w:rsidRDefault="00470C34" w:rsidP="00470C34">
      <w:pPr>
        <w:spacing w:after="0" w:line="240" w:lineRule="atLeast"/>
        <w:jc w:val="center"/>
        <w:divId w:val="1056779494"/>
        <w:rPr>
          <w:rFonts w:ascii="GHEA Grapalat" w:hAnsi="GHEA Grapalat"/>
          <w:b/>
          <w:sz w:val="24"/>
          <w:szCs w:val="24"/>
          <w:lang w:val="hy-AM"/>
        </w:rPr>
      </w:pPr>
      <w:r w:rsidRPr="006F37F3">
        <w:rPr>
          <w:rFonts w:ascii="GHEA Grapalat" w:hAnsi="GHEA Grapalat"/>
          <w:b/>
          <w:sz w:val="24"/>
          <w:szCs w:val="24"/>
          <w:lang w:val="hy-AM"/>
        </w:rPr>
        <w:t>ՀԻՄՆԱՎՈՐՈՒՄ</w:t>
      </w:r>
    </w:p>
    <w:p w:rsidR="00470C34" w:rsidRPr="006F37F3" w:rsidRDefault="00470C34" w:rsidP="00470C34">
      <w:pPr>
        <w:spacing w:after="0" w:line="240" w:lineRule="atLeast"/>
        <w:jc w:val="center"/>
        <w:divId w:val="1056779494"/>
        <w:rPr>
          <w:rFonts w:ascii="GHEA Grapalat" w:hAnsi="GHEA Grapalat"/>
          <w:b/>
          <w:sz w:val="24"/>
          <w:szCs w:val="24"/>
          <w:lang w:val="hy-AM"/>
        </w:rPr>
      </w:pPr>
      <w:r w:rsidRPr="006F37F3">
        <w:rPr>
          <w:rFonts w:ascii="GHEA Grapalat" w:hAnsi="GHEA Grapalat"/>
          <w:b/>
          <w:sz w:val="24"/>
          <w:szCs w:val="24"/>
          <w:lang w:val="hy-AM"/>
        </w:rPr>
        <w:t>«</w:t>
      </w:r>
      <w:r w:rsidR="006F37F3" w:rsidRPr="006F37F3">
        <w:rPr>
          <w:rFonts w:ascii="GHEA Grapalat" w:hAnsi="GHEA Grapalat"/>
          <w:b/>
          <w:bCs/>
          <w:color w:val="333333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ՍԵՓԱԿԱՆՈՒԹՅՈՒՆ ՀԱՆԴԻՍԱՑՈՂ ԳՈՒՅՔԸ` ՄԵՂՐԻ ՀԱՄԱՅՆՔԻ ԱԳԱՐԱԿ ՔԱՂԱՔԻ ՉԱՐԵՆՑԻ ՓՈՂՈՑ ԹԻՎ 21 ՇԵՆՔԻ ԹԻՎ 5 ԲՆԱԿԱՐԱՆԸ ԱՆՀԱՏՈՒՅՑ (ՆՎԻՐԱՏՎՈՒԹՅԱՆ ԿԱՐԳՈՎ) ՕՏԱՐԵԼՈՒ ՄԱՍԻՆ</w:t>
      </w:r>
      <w:r w:rsidRPr="006F37F3">
        <w:rPr>
          <w:rFonts w:ascii="GHEA Grapalat" w:hAnsi="GHEA Grapalat"/>
          <w:b/>
          <w:sz w:val="24"/>
          <w:szCs w:val="24"/>
          <w:lang w:val="hy-AM"/>
        </w:rPr>
        <w:t>» ՄԵՂՐԻ  ՀԱՄԱՅՆՔԻ ԱՎԱԳԱՆՈՒ ՈՐՈՇՄԱՆ ՆԱԽԱԳԾԻ ԸՆԴՈՒՆՄԱՆ  ԱՆՀՐԱԺԵՇՏՈՒԹՅԱՆ ՎԵՐԱԲԵՐՅԱԼ</w:t>
      </w:r>
    </w:p>
    <w:p w:rsidR="00470C34" w:rsidRPr="006F37F3" w:rsidRDefault="00470C34" w:rsidP="00470C34">
      <w:pPr>
        <w:spacing w:after="0" w:line="240" w:lineRule="atLeast"/>
        <w:jc w:val="center"/>
        <w:divId w:val="1056779494"/>
        <w:rPr>
          <w:rFonts w:ascii="GHEA Grapalat" w:hAnsi="GHEA Grapalat" w:cs="Courier New"/>
          <w:sz w:val="24"/>
          <w:szCs w:val="24"/>
          <w:lang w:val="hy-AM"/>
        </w:rPr>
      </w:pPr>
    </w:p>
    <w:p w:rsidR="00734004" w:rsidRPr="006F37F3" w:rsidRDefault="00734004" w:rsidP="00734004">
      <w:pPr>
        <w:pStyle w:val="a3"/>
        <w:spacing w:before="0" w:beforeAutospacing="0" w:after="0" w:afterAutospacing="0" w:line="240" w:lineRule="atLeast"/>
        <w:jc w:val="both"/>
        <w:divId w:val="1056779494"/>
        <w:rPr>
          <w:lang w:val="hy-AM"/>
        </w:rPr>
      </w:pPr>
      <w:r w:rsidRPr="006F37F3">
        <w:rPr>
          <w:bCs/>
          <w:color w:val="000000"/>
          <w:lang w:val="hy-AM"/>
        </w:rPr>
        <w:t xml:space="preserve">     </w:t>
      </w:r>
      <w:r w:rsidR="00470C34" w:rsidRPr="006F37F3">
        <w:rPr>
          <w:bCs/>
          <w:color w:val="000000"/>
          <w:lang w:val="pt-BR"/>
        </w:rPr>
        <w:t xml:space="preserve">Հաշվի առնելով </w:t>
      </w:r>
      <w:r w:rsidR="00470C34" w:rsidRPr="006F37F3">
        <w:rPr>
          <w:rFonts w:cs="Sylfaen"/>
          <w:lang w:val="hy-AM"/>
        </w:rPr>
        <w:t>ՀՀ</w:t>
      </w:r>
      <w:r w:rsidR="00470C34" w:rsidRPr="006F37F3">
        <w:rPr>
          <w:lang w:val="hy-AM"/>
        </w:rPr>
        <w:t xml:space="preserve"> Սյունիքի  մարզի Մեղրի համայնքի </w:t>
      </w:r>
      <w:r w:rsidR="003F66F7" w:rsidRPr="006F37F3">
        <w:rPr>
          <w:lang w:val="hy-AM"/>
        </w:rPr>
        <w:t xml:space="preserve">  Ագարակ քաղաքի Չարենցի փողոց </w:t>
      </w:r>
      <w:r w:rsidR="006F371A" w:rsidRPr="006F37F3">
        <w:rPr>
          <w:lang w:val="hy-AM"/>
        </w:rPr>
        <w:t xml:space="preserve">շենք թիվ </w:t>
      </w:r>
      <w:r w:rsidR="006F37F3" w:rsidRPr="006F37F3">
        <w:rPr>
          <w:lang w:val="hy-AM"/>
        </w:rPr>
        <w:t>21</w:t>
      </w:r>
      <w:r w:rsidR="003F66F7" w:rsidRPr="006F37F3">
        <w:rPr>
          <w:lang w:val="hy-AM"/>
        </w:rPr>
        <w:t xml:space="preserve"> բնակարան</w:t>
      </w:r>
      <w:r w:rsidR="006F371A" w:rsidRPr="006F37F3">
        <w:rPr>
          <w:lang w:val="hy-AM"/>
        </w:rPr>
        <w:t xml:space="preserve"> </w:t>
      </w:r>
      <w:r w:rsidR="006F37F3" w:rsidRPr="006F37F3">
        <w:rPr>
          <w:lang w:val="hy-AM"/>
        </w:rPr>
        <w:t>5</w:t>
      </w:r>
      <w:r w:rsidR="003F66F7" w:rsidRPr="006F37F3">
        <w:rPr>
          <w:lang w:val="hy-AM"/>
        </w:rPr>
        <w:t xml:space="preserve"> հասցեի բնակիչ </w:t>
      </w:r>
      <w:r w:rsidR="006F37F3" w:rsidRPr="006F37F3">
        <w:rPr>
          <w:lang w:val="hy-AM"/>
        </w:rPr>
        <w:t>Արմո Ենոքի Պողոսյանի</w:t>
      </w:r>
      <w:r w:rsidR="003F66F7" w:rsidRPr="006F37F3">
        <w:rPr>
          <w:lang w:val="hy-AM"/>
        </w:rPr>
        <w:t xml:space="preserve"> համայնքի ղեկավարին ուղղված</w:t>
      </w:r>
      <w:r w:rsidR="006F37F3" w:rsidRPr="006F37F3">
        <w:rPr>
          <w:lang w:val="hy-AM"/>
        </w:rPr>
        <w:t xml:space="preserve"> 2024 </w:t>
      </w:r>
      <w:r w:rsidR="003F66F7" w:rsidRPr="006F37F3">
        <w:rPr>
          <w:lang w:val="hy-AM"/>
        </w:rPr>
        <w:t xml:space="preserve">թվականի </w:t>
      </w:r>
      <w:r w:rsidR="006F37F3" w:rsidRPr="006F37F3">
        <w:rPr>
          <w:lang w:val="hy-AM"/>
        </w:rPr>
        <w:t>մայիս</w:t>
      </w:r>
      <w:r w:rsidR="003F66F7" w:rsidRPr="006F37F3">
        <w:rPr>
          <w:lang w:val="hy-AM"/>
        </w:rPr>
        <w:t>ի</w:t>
      </w:r>
      <w:r w:rsidR="006F37F3" w:rsidRPr="006F37F3">
        <w:rPr>
          <w:lang w:val="hy-AM"/>
        </w:rPr>
        <w:t xml:space="preserve"> 10</w:t>
      </w:r>
      <w:r w:rsidR="003F66F7" w:rsidRPr="006F37F3">
        <w:rPr>
          <w:lang w:val="hy-AM"/>
        </w:rPr>
        <w:t>-ի թիվ</w:t>
      </w:r>
      <w:r w:rsidR="006F37F3" w:rsidRPr="006F37F3">
        <w:rPr>
          <w:lang w:val="hy-AM"/>
        </w:rPr>
        <w:t xml:space="preserve">  2035</w:t>
      </w:r>
      <w:r w:rsidR="003F66F7" w:rsidRPr="006F37F3">
        <w:rPr>
          <w:lang w:val="hy-AM"/>
        </w:rPr>
        <w:t>-Ք  դիմումը</w:t>
      </w:r>
      <w:r w:rsidR="00A70DEA" w:rsidRPr="00A70DEA">
        <w:rPr>
          <w:lang w:val="hy-AM"/>
        </w:rPr>
        <w:t>՝</w:t>
      </w:r>
      <w:r w:rsidR="003F66F7" w:rsidRPr="006F37F3">
        <w:rPr>
          <w:lang w:val="hy-AM"/>
        </w:rPr>
        <w:t xml:space="preserve"> </w:t>
      </w:r>
      <w:r w:rsidR="00470C34" w:rsidRPr="006F37F3">
        <w:rPr>
          <w:bCs/>
          <w:color w:val="000000"/>
          <w:lang w:val="hy-AM"/>
        </w:rPr>
        <w:t>անհրաժեշտություն է առաջացել</w:t>
      </w:r>
      <w:r w:rsidR="008267E3" w:rsidRPr="006F37F3">
        <w:rPr>
          <w:lang w:val="hy-AM"/>
        </w:rPr>
        <w:t xml:space="preserve"> ք</w:t>
      </w:r>
      <w:r w:rsidRPr="006F37F3">
        <w:rPr>
          <w:lang w:val="hy-AM"/>
        </w:rPr>
        <w:t>.</w:t>
      </w:r>
      <w:r w:rsidR="008267E3" w:rsidRPr="006F37F3">
        <w:rPr>
          <w:lang w:val="hy-AM"/>
        </w:rPr>
        <w:t xml:space="preserve"> Ագարակ Չարենցի փողոց  շենք </w:t>
      </w:r>
      <w:r w:rsidRPr="006F37F3">
        <w:rPr>
          <w:lang w:val="hy-AM"/>
        </w:rPr>
        <w:t xml:space="preserve">թիվ </w:t>
      </w:r>
      <w:r w:rsidR="006F37F3" w:rsidRPr="006F37F3">
        <w:rPr>
          <w:lang w:val="hy-AM"/>
        </w:rPr>
        <w:t>21</w:t>
      </w:r>
      <w:r w:rsidR="008267E3" w:rsidRPr="006F37F3">
        <w:rPr>
          <w:lang w:val="hy-AM"/>
        </w:rPr>
        <w:t xml:space="preserve">  բնակարան</w:t>
      </w:r>
      <w:r w:rsidR="006F37F3" w:rsidRPr="006F37F3">
        <w:rPr>
          <w:lang w:val="hy-AM"/>
        </w:rPr>
        <w:t xml:space="preserve">  5</w:t>
      </w:r>
      <w:r w:rsidR="008267E3" w:rsidRPr="006F37F3">
        <w:rPr>
          <w:lang w:val="hy-AM"/>
        </w:rPr>
        <w:t xml:space="preserve">  հասցեում գտնվող </w:t>
      </w:r>
      <w:r w:rsidR="006F37F3" w:rsidRPr="006F37F3">
        <w:rPr>
          <w:lang w:val="hy-AM"/>
        </w:rPr>
        <w:t>64</w:t>
      </w:r>
      <w:r w:rsidR="00227C7A">
        <w:rPr>
          <w:lang w:val="hy-AM"/>
        </w:rPr>
        <w:t xml:space="preserve"> </w:t>
      </w:r>
      <w:r w:rsidR="008267E3" w:rsidRPr="006F37F3">
        <w:rPr>
          <w:lang w:val="hy-AM"/>
        </w:rPr>
        <w:t xml:space="preserve">քմ </w:t>
      </w:r>
      <w:r w:rsidRPr="006F37F3">
        <w:rPr>
          <w:lang w:val="hy-AM"/>
        </w:rPr>
        <w:t xml:space="preserve">մակերեսով </w:t>
      </w:r>
      <w:r w:rsidR="008267E3" w:rsidRPr="006F37F3">
        <w:rPr>
          <w:lang w:val="hy-AM"/>
        </w:rPr>
        <w:t>բնակարանը</w:t>
      </w:r>
      <w:r w:rsidRPr="006F37F3">
        <w:rPr>
          <w:lang w:val="hy-AM"/>
        </w:rPr>
        <w:t xml:space="preserve"> </w:t>
      </w:r>
      <w:r w:rsidR="008267E3" w:rsidRPr="006F37F3">
        <w:rPr>
          <w:lang w:val="hy-AM"/>
        </w:rPr>
        <w:t>(անշարժ գույքի նկատմամբ իրավունքների պետական գրանցման վկայական</w:t>
      </w:r>
      <w:r w:rsidR="003F66F7" w:rsidRPr="006F37F3">
        <w:rPr>
          <w:lang w:val="hy-AM"/>
        </w:rPr>
        <w:t xml:space="preserve"> N</w:t>
      </w:r>
      <w:r w:rsidR="006F37F3" w:rsidRPr="006F37F3">
        <w:rPr>
          <w:color w:val="333333"/>
          <w:shd w:val="clear" w:color="auto" w:fill="FFFFFF"/>
          <w:lang w:val="hy-AM"/>
        </w:rPr>
        <w:t>1424567</w:t>
      </w:r>
      <w:r w:rsidR="008267E3" w:rsidRPr="006F37F3">
        <w:rPr>
          <w:lang w:val="hy-AM"/>
        </w:rPr>
        <w:t>)</w:t>
      </w:r>
      <w:r w:rsidR="00470C34" w:rsidRPr="006F37F3">
        <w:rPr>
          <w:bCs/>
          <w:color w:val="000000"/>
          <w:lang w:val="hy-AM"/>
        </w:rPr>
        <w:t>, անհատույց</w:t>
      </w:r>
      <w:r w:rsidRPr="006F37F3">
        <w:rPr>
          <w:bCs/>
          <w:color w:val="000000"/>
          <w:lang w:val="hy-AM"/>
        </w:rPr>
        <w:t xml:space="preserve"> </w:t>
      </w:r>
      <w:r w:rsidR="00470C34" w:rsidRPr="006F37F3">
        <w:rPr>
          <w:bCs/>
          <w:color w:val="000000"/>
          <w:lang w:val="hy-AM"/>
        </w:rPr>
        <w:t>/նվիրատվության կարգով/</w:t>
      </w:r>
      <w:r w:rsidR="008267E3" w:rsidRPr="006F37F3">
        <w:rPr>
          <w:lang w:val="hy-AM"/>
        </w:rPr>
        <w:t xml:space="preserve"> նվիրել</w:t>
      </w:r>
      <w:r w:rsidR="00DA5720" w:rsidRPr="006F37F3">
        <w:rPr>
          <w:lang w:val="hy-AM"/>
        </w:rPr>
        <w:t xml:space="preserve"> </w:t>
      </w:r>
      <w:r w:rsidR="006F37F3" w:rsidRPr="006F37F3">
        <w:rPr>
          <w:lang w:val="hy-AM"/>
        </w:rPr>
        <w:t>Արմո Ենոքի Պողոսյանին</w:t>
      </w:r>
      <w:r w:rsidR="008267E3" w:rsidRPr="006F37F3">
        <w:rPr>
          <w:lang w:val="hy-AM"/>
        </w:rPr>
        <w:t xml:space="preserve">՝ որպես </w:t>
      </w:r>
      <w:r w:rsidR="006F37F3" w:rsidRPr="006F37F3">
        <w:rPr>
          <w:lang w:val="hy-AM"/>
        </w:rPr>
        <w:t xml:space="preserve">նրա </w:t>
      </w:r>
      <w:r w:rsidR="008267E3" w:rsidRPr="006F37F3">
        <w:rPr>
          <w:lang w:val="hy-AM"/>
        </w:rPr>
        <w:t>սեփականություն:</w:t>
      </w:r>
    </w:p>
    <w:p w:rsidR="00470C34" w:rsidRPr="006F37F3" w:rsidRDefault="00470C34" w:rsidP="00734004">
      <w:pPr>
        <w:pStyle w:val="a3"/>
        <w:spacing w:before="0" w:beforeAutospacing="0" w:after="0" w:afterAutospacing="0" w:line="240" w:lineRule="atLeast"/>
        <w:jc w:val="both"/>
        <w:divId w:val="1056779494"/>
        <w:rPr>
          <w:lang w:val="hy-AM"/>
        </w:rPr>
      </w:pPr>
      <w:r w:rsidRPr="006F37F3">
        <w:rPr>
          <w:lang w:val="hy-AM"/>
        </w:rPr>
        <w:t xml:space="preserve">  </w:t>
      </w:r>
    </w:p>
    <w:p w:rsidR="006F37F3" w:rsidRDefault="00470C34" w:rsidP="00A70DEA">
      <w:pPr>
        <w:spacing w:after="0" w:line="240" w:lineRule="atLeast"/>
        <w:ind w:right="-234"/>
        <w:jc w:val="both"/>
        <w:divId w:val="1056779494"/>
        <w:rPr>
          <w:rFonts w:ascii="GHEA Grapalat" w:hAnsi="GHEA Grapalat" w:cs="Sylfaen"/>
          <w:bCs/>
          <w:color w:val="000000"/>
          <w:sz w:val="24"/>
          <w:szCs w:val="24"/>
          <w:lang w:val="hy-AM"/>
        </w:rPr>
      </w:pPr>
      <w:r w:rsidRPr="006F37F3">
        <w:rPr>
          <w:rFonts w:ascii="GHEA Grapalat" w:hAnsi="GHEA Grapalat" w:cs="Sylfaen"/>
          <w:i/>
          <w:sz w:val="24"/>
          <w:szCs w:val="24"/>
          <w:lang w:val="hy-AM"/>
        </w:rPr>
        <w:t xml:space="preserve">    </w:t>
      </w:r>
      <w:r w:rsidR="006F37F3" w:rsidRPr="006F37F3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Ելնելով</w:t>
      </w:r>
      <w:r w:rsidR="006F37F3" w:rsidRPr="006F37F3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="006F37F3" w:rsidRPr="006F37F3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վերոգրյալից</w:t>
      </w:r>
      <w:r w:rsidR="006F37F3" w:rsidRPr="006F37F3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="006F37F3" w:rsidRPr="006F37F3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Ձեզ</w:t>
      </w:r>
      <w:r w:rsidR="006F37F3" w:rsidRPr="006F37F3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="006F37F3" w:rsidRPr="006F37F3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է</w:t>
      </w:r>
      <w:r w:rsidR="006F37F3" w:rsidRPr="006F37F3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="006F37F3" w:rsidRPr="006F37F3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ներկայացվում</w:t>
      </w:r>
      <w:r w:rsidR="006F37F3" w:rsidRPr="006F37F3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Pr="006F37F3">
        <w:rPr>
          <w:rFonts w:ascii="GHEA Grapalat" w:hAnsi="GHEA Grapalat"/>
          <w:sz w:val="24"/>
          <w:szCs w:val="24"/>
          <w:lang w:val="hy-AM"/>
        </w:rPr>
        <w:t>«</w:t>
      </w:r>
      <w:r w:rsidR="006F37F3" w:rsidRPr="006F37F3">
        <w:rPr>
          <w:rFonts w:ascii="GHEA Grapalat" w:hAnsi="GHEA Grapalat"/>
          <w:bCs/>
          <w:color w:val="333333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սեփականություն հանդիսացող գույքը` Մեղրի համայնքի Ագարակ քաղաքի Չարենցի փողոց թիվ 21 շենքի թիվ 5 բնակարանը անհատույց (նվիրատվության կարգով) օտարելու մասին</w:t>
      </w:r>
      <w:r w:rsidRPr="006F37F3">
        <w:rPr>
          <w:rFonts w:ascii="GHEA Grapalat" w:hAnsi="GHEA Grapalat"/>
          <w:sz w:val="24"/>
          <w:szCs w:val="24"/>
          <w:lang w:val="hy-AM"/>
        </w:rPr>
        <w:t>»</w:t>
      </w:r>
      <w:r w:rsidRPr="006F37F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F37F3" w:rsidRPr="006F37F3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ավագանու</w:t>
      </w:r>
      <w:r w:rsidR="006F37F3" w:rsidRPr="006F37F3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="006F37F3" w:rsidRPr="006F37F3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որոշման</w:t>
      </w:r>
      <w:r w:rsidR="006F37F3" w:rsidRPr="006F37F3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r w:rsidR="006F37F3" w:rsidRPr="006F37F3">
        <w:rPr>
          <w:rFonts w:ascii="GHEA Grapalat" w:hAnsi="GHEA Grapalat" w:cs="Sylfaen"/>
          <w:bCs/>
          <w:color w:val="000000"/>
          <w:sz w:val="24"/>
          <w:szCs w:val="24"/>
          <w:lang w:val="hy-AM"/>
        </w:rPr>
        <w:t>նախագիծը։</w:t>
      </w:r>
    </w:p>
    <w:p w:rsidR="00227C7A" w:rsidRDefault="00227C7A" w:rsidP="006F37F3">
      <w:pPr>
        <w:spacing w:after="0" w:line="240" w:lineRule="atLeast"/>
        <w:ind w:left="-284" w:right="-234"/>
        <w:jc w:val="both"/>
        <w:divId w:val="1056779494"/>
        <w:rPr>
          <w:rFonts w:ascii="GHEA Grapalat" w:hAnsi="GHEA Grapalat" w:cs="Sylfaen"/>
          <w:bCs/>
          <w:color w:val="000000"/>
          <w:sz w:val="24"/>
          <w:szCs w:val="24"/>
          <w:lang w:val="hy-AM"/>
        </w:rPr>
      </w:pPr>
    </w:p>
    <w:p w:rsidR="00227C7A" w:rsidRDefault="00227C7A" w:rsidP="006F37F3">
      <w:pPr>
        <w:spacing w:after="0" w:line="240" w:lineRule="atLeast"/>
        <w:ind w:left="-284" w:right="-234"/>
        <w:jc w:val="both"/>
        <w:divId w:val="1056779494"/>
        <w:rPr>
          <w:rFonts w:ascii="GHEA Grapalat" w:hAnsi="GHEA Grapalat" w:cs="Sylfaen"/>
          <w:bCs/>
          <w:color w:val="000000"/>
          <w:sz w:val="24"/>
          <w:szCs w:val="24"/>
          <w:lang w:val="en-US"/>
        </w:rPr>
      </w:pPr>
    </w:p>
    <w:p w:rsidR="00A70DEA" w:rsidRPr="00A70DEA" w:rsidRDefault="00A70DEA" w:rsidP="006F37F3">
      <w:pPr>
        <w:spacing w:after="0" w:line="240" w:lineRule="atLeast"/>
        <w:ind w:left="-284" w:right="-234"/>
        <w:jc w:val="both"/>
        <w:divId w:val="1056779494"/>
        <w:rPr>
          <w:rFonts w:ascii="GHEA Grapalat" w:hAnsi="GHEA Grapalat" w:cs="Sylfaen"/>
          <w:bCs/>
          <w:color w:val="000000"/>
          <w:sz w:val="24"/>
          <w:szCs w:val="24"/>
          <w:lang w:val="en-US"/>
        </w:rPr>
      </w:pPr>
    </w:p>
    <w:p w:rsidR="00227C7A" w:rsidRPr="006F37F3" w:rsidRDefault="00227C7A" w:rsidP="006F37F3">
      <w:pPr>
        <w:spacing w:after="0" w:line="240" w:lineRule="atLeast"/>
        <w:ind w:left="-284" w:right="-234"/>
        <w:jc w:val="both"/>
        <w:divId w:val="1056779494"/>
        <w:rPr>
          <w:rFonts w:ascii="GHEA Grapalat" w:hAnsi="GHEA Grapalat" w:cs="Sylfaen"/>
          <w:sz w:val="24"/>
          <w:szCs w:val="24"/>
          <w:lang w:val="hy-AM"/>
        </w:rPr>
      </w:pPr>
    </w:p>
    <w:p w:rsidR="006F37F3" w:rsidRPr="00A70DEA" w:rsidRDefault="006F37F3" w:rsidP="00A70DEA">
      <w:pPr>
        <w:spacing w:after="0" w:line="240" w:lineRule="atLeast"/>
        <w:jc w:val="center"/>
        <w:divId w:val="1056779494"/>
        <w:rPr>
          <w:rStyle w:val="a4"/>
          <w:rFonts w:ascii="GHEA Grapalat" w:hAnsi="GHEA Grapalat"/>
          <w:color w:val="000000" w:themeColor="text1"/>
          <w:sz w:val="24"/>
          <w:szCs w:val="24"/>
          <w:lang w:val="en-US"/>
        </w:rPr>
      </w:pPr>
      <w:r w:rsidRPr="006F37F3">
        <w:rPr>
          <w:rFonts w:ascii="GHEA Grapalat" w:hAnsi="GHEA Grapalat" w:cs="Sylfaen"/>
          <w:b/>
          <w:sz w:val="24"/>
          <w:szCs w:val="24"/>
          <w:lang w:val="hy-AM"/>
        </w:rPr>
        <w:t>ՏԵՂԵԿԱՆՔ</w:t>
      </w:r>
    </w:p>
    <w:p w:rsidR="006F37F3" w:rsidRPr="006F37F3" w:rsidRDefault="006F37F3" w:rsidP="00A70DEA">
      <w:pPr>
        <w:spacing w:after="0" w:line="240" w:lineRule="atLeast"/>
        <w:jc w:val="center"/>
        <w:divId w:val="1056779494"/>
        <w:rPr>
          <w:rFonts w:ascii="GHEA Grapalat" w:hAnsi="GHEA Grapalat"/>
          <w:b/>
          <w:sz w:val="24"/>
          <w:szCs w:val="24"/>
          <w:lang w:val="hy-AM"/>
        </w:rPr>
      </w:pPr>
      <w:r w:rsidRPr="006F37F3">
        <w:rPr>
          <w:rStyle w:val="a4"/>
          <w:rFonts w:ascii="GHEA Grapalat" w:hAnsi="GHEA Grapalat"/>
          <w:color w:val="000000" w:themeColor="text1"/>
          <w:sz w:val="24"/>
          <w:szCs w:val="24"/>
          <w:lang w:val="hy-AM"/>
        </w:rPr>
        <w:t>«</w:t>
      </w:r>
      <w:r w:rsidRPr="006F37F3">
        <w:rPr>
          <w:rFonts w:ascii="GHEA Grapalat" w:hAnsi="GHEA Grapalat"/>
          <w:b/>
          <w:bCs/>
          <w:color w:val="333333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ՍԵՓԱԿԱՆՈՒԹՅՈՒՆ ՀԱՆԴԻՍԱՑՈՂ ԳՈՒՅՔԸ` ՄԵՂՐԻ ՀԱՄԱՅՆՔԻ ԱԳԱՐԱԿ ՔԱՂԱՔԻ ՉԱՐԵՆՑԻ ՓՈՂՈՑ ԹԻՎ 21 ՇԵՆՔԻ ԹԻՎ 5 ԲՆԱԿԱՐԱՆԸ ԱՆՀԱՏՈՒՅՑ (ՆՎԻՐԱՏՎՈՒԹՅԱՆ ԿԱՐԳՈՎ) ՕՏԱՐԵԼՈՒ ՄԱՍԻՆ</w:t>
      </w:r>
      <w:r w:rsidRPr="006F37F3">
        <w:rPr>
          <w:rFonts w:ascii="GHEA Grapalat" w:eastAsia="Times New Roman" w:hAnsi="GHEA Grapalat" w:cs="Times New Roman"/>
          <w:b/>
          <w:color w:val="000000" w:themeColor="text1"/>
          <w:sz w:val="24"/>
          <w:szCs w:val="24"/>
          <w:lang w:val="hy-AM"/>
        </w:rPr>
        <w:t>»</w:t>
      </w:r>
      <w:r w:rsidRPr="006F37F3">
        <w:rPr>
          <w:rFonts w:ascii="GHEA Grapalat" w:eastAsia="Calibri" w:hAnsi="GHEA Grapalat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6F37F3">
        <w:rPr>
          <w:rFonts w:ascii="GHEA Grapalat" w:hAnsi="GHEA Grapalat" w:cstheme="minorHAnsi"/>
          <w:b/>
          <w:color w:val="000000" w:themeColor="text1"/>
          <w:sz w:val="24"/>
          <w:szCs w:val="24"/>
          <w:lang w:val="hy-AM"/>
        </w:rPr>
        <w:t xml:space="preserve">ԱՎԱԳԱՆՈՒ 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ՈՐՈՇՄԱՆ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ՆԱԽԱԳԾԻ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ԸՆԴՈՒՆՄԱՆ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ԱՌՆՉՈՒԹՅԱՄԲ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ԱՅԼ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ԻՐԱՎԱԿԱՆ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ԱԿՏԵՐԻ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ԸՆԴՈՒՆՄԱՆ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ԱՆՀՐԱԺԵՇՏՈՒԹՅԱՆ ԿԱՄ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ԲԱՑԱԿԱՅՈՒԹՅԱՆ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af-ZA"/>
        </w:rPr>
        <w:t xml:space="preserve"> </w:t>
      </w:r>
      <w:r w:rsidRPr="006F37F3">
        <w:rPr>
          <w:rFonts w:ascii="GHEA Grapalat" w:hAnsi="GHEA Grapalat" w:cs="Sylfaen"/>
          <w:b/>
          <w:bCs/>
          <w:color w:val="000000" w:themeColor="text1"/>
          <w:sz w:val="24"/>
          <w:szCs w:val="24"/>
          <w:lang w:val="hy-AM"/>
        </w:rPr>
        <w:t>ՄԱՍԻՆ</w:t>
      </w:r>
    </w:p>
    <w:p w:rsidR="006F37F3" w:rsidRPr="006F37F3" w:rsidRDefault="006F37F3" w:rsidP="006F37F3">
      <w:pPr>
        <w:spacing w:after="0" w:line="240" w:lineRule="atLeast"/>
        <w:divId w:val="1056779494"/>
        <w:rPr>
          <w:rFonts w:ascii="GHEA Grapalat" w:eastAsia="Calibri" w:hAnsi="GHEA Grapalat" w:cs="Sylfaen"/>
          <w:color w:val="000000"/>
          <w:sz w:val="24"/>
          <w:szCs w:val="24"/>
          <w:lang w:val="hy-AM"/>
        </w:rPr>
      </w:pPr>
    </w:p>
    <w:p w:rsidR="006F37F3" w:rsidRPr="006F37F3" w:rsidRDefault="006F37F3" w:rsidP="006F37F3">
      <w:pPr>
        <w:spacing w:after="0" w:line="240" w:lineRule="atLeast"/>
        <w:jc w:val="both"/>
        <w:divId w:val="1056779494"/>
        <w:rPr>
          <w:rFonts w:ascii="GHEA Grapalat" w:eastAsiaTheme="minorHAnsi" w:hAnsi="GHEA Grapalat" w:cs="Tahoma"/>
          <w:sz w:val="24"/>
          <w:szCs w:val="24"/>
          <w:lang w:val="hy-AM"/>
        </w:rPr>
      </w:pPr>
      <w:r w:rsidRPr="006F37F3">
        <w:rPr>
          <w:rFonts w:ascii="GHEA Grapalat" w:hAnsi="GHEA Grapalat"/>
          <w:bCs/>
          <w:color w:val="000000"/>
          <w:sz w:val="24"/>
          <w:szCs w:val="24"/>
          <w:lang w:val="hy-AM"/>
        </w:rPr>
        <w:t>«</w:t>
      </w:r>
      <w:r w:rsidRPr="006F37F3">
        <w:rPr>
          <w:rFonts w:ascii="GHEA Grapalat" w:hAnsi="GHEA Grapalat"/>
          <w:bCs/>
          <w:color w:val="333333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սեփականություն հանդիսացող գույքը` Մեղրի համայնքի Ագարակ քաղաքի Չարենցի փողոց թիվ 21 շենքի թիվ 5 բնակարանը անհատույց (նվիրատվության կարգով) օտարելու մասին</w:t>
      </w:r>
      <w:r w:rsidRPr="006F37F3">
        <w:rPr>
          <w:rFonts w:ascii="GHEA Grapalat" w:hAnsi="GHEA Grapalat"/>
          <w:bCs/>
          <w:color w:val="000000"/>
          <w:sz w:val="24"/>
          <w:szCs w:val="24"/>
          <w:lang w:val="hy-AM"/>
        </w:rPr>
        <w:t>»</w:t>
      </w:r>
      <w:r w:rsidRPr="006F37F3">
        <w:rPr>
          <w:rFonts w:ascii="GHEA Grapalat" w:hAnsi="GHEA Grapalat"/>
          <w:sz w:val="24"/>
          <w:szCs w:val="24"/>
          <w:lang w:val="hy-AM"/>
        </w:rPr>
        <w:t xml:space="preserve"> Մեղրի համայնքի ավագանու որոշման նախագծի ընդունման կապակցությամբ </w:t>
      </w:r>
      <w:r w:rsidRPr="006F37F3">
        <w:rPr>
          <w:rFonts w:ascii="GHEA Grapalat" w:hAnsi="GHEA Grapalat" w:cs="Sylfaen"/>
          <w:sz w:val="24"/>
          <w:szCs w:val="24"/>
          <w:lang w:val="hy-AM"/>
        </w:rPr>
        <w:t>այլ</w:t>
      </w:r>
      <w:r w:rsidRPr="006F37F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F37F3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6F37F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F37F3">
        <w:rPr>
          <w:rFonts w:ascii="GHEA Grapalat" w:hAnsi="GHEA Grapalat" w:cs="Sylfaen"/>
          <w:sz w:val="24"/>
          <w:szCs w:val="24"/>
          <w:lang w:val="hy-AM"/>
        </w:rPr>
        <w:t>ակտերի</w:t>
      </w:r>
      <w:r w:rsidRPr="006F37F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F37F3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Pr="006F37F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F37F3">
        <w:rPr>
          <w:rFonts w:ascii="GHEA Grapalat" w:hAnsi="GHEA Grapalat" w:cs="Sylfaen"/>
          <w:sz w:val="24"/>
          <w:szCs w:val="24"/>
          <w:lang w:val="hy-AM"/>
        </w:rPr>
        <w:t>անհրաժեշտություն</w:t>
      </w:r>
      <w:r w:rsidRPr="006F37F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F37F3">
        <w:rPr>
          <w:rFonts w:ascii="GHEA Grapalat" w:hAnsi="GHEA Grapalat" w:cs="Sylfaen"/>
          <w:sz w:val="24"/>
          <w:szCs w:val="24"/>
          <w:lang w:val="hy-AM"/>
        </w:rPr>
        <w:t>չի</w:t>
      </w:r>
      <w:r w:rsidRPr="006F37F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6F37F3">
        <w:rPr>
          <w:rFonts w:ascii="GHEA Grapalat" w:hAnsi="GHEA Grapalat" w:cs="Sylfaen"/>
          <w:sz w:val="24"/>
          <w:szCs w:val="24"/>
          <w:lang w:val="hy-AM"/>
        </w:rPr>
        <w:t>առաջանում</w:t>
      </w:r>
      <w:r w:rsidRPr="006F37F3">
        <w:rPr>
          <w:rFonts w:ascii="GHEA Grapalat" w:hAnsi="GHEA Grapalat" w:cs="Tahoma"/>
          <w:sz w:val="24"/>
          <w:szCs w:val="24"/>
          <w:lang w:val="hy-AM"/>
        </w:rPr>
        <w:t>։</w:t>
      </w:r>
    </w:p>
    <w:p w:rsidR="006F37F3" w:rsidRPr="006F37F3" w:rsidRDefault="006F37F3" w:rsidP="006F37F3">
      <w:pPr>
        <w:spacing w:after="0" w:line="240" w:lineRule="atLeast"/>
        <w:jc w:val="both"/>
        <w:divId w:val="1056779494"/>
        <w:rPr>
          <w:rFonts w:ascii="GHEA Grapalat" w:hAnsi="GHEA Grapalat" w:cs="Tahoma"/>
          <w:sz w:val="24"/>
          <w:szCs w:val="24"/>
          <w:lang w:val="hy-AM"/>
        </w:rPr>
      </w:pPr>
    </w:p>
    <w:p w:rsidR="00A70DEA" w:rsidRDefault="006F37F3" w:rsidP="006F37F3">
      <w:pPr>
        <w:pStyle w:val="2"/>
        <w:spacing w:after="0" w:line="240" w:lineRule="atLeast"/>
        <w:divId w:val="1056779494"/>
        <w:rPr>
          <w:rFonts w:ascii="GHEA Grapalat" w:eastAsiaTheme="minorEastAsia" w:hAnsi="GHEA Grapalat" w:cs="Tahoma"/>
          <w:b/>
          <w:szCs w:val="24"/>
          <w:lang w:eastAsia="ru-RU"/>
        </w:rPr>
      </w:pPr>
      <w:r w:rsidRPr="006F37F3">
        <w:rPr>
          <w:rFonts w:ascii="GHEA Grapalat" w:eastAsiaTheme="minorEastAsia" w:hAnsi="GHEA Grapalat" w:cs="Tahoma"/>
          <w:b/>
          <w:szCs w:val="24"/>
          <w:lang w:val="hy-AM" w:eastAsia="ru-RU"/>
        </w:rPr>
        <w:t xml:space="preserve">                   </w:t>
      </w:r>
    </w:p>
    <w:p w:rsidR="00A70DEA" w:rsidRDefault="00A70DEA" w:rsidP="006F37F3">
      <w:pPr>
        <w:pStyle w:val="2"/>
        <w:spacing w:after="0" w:line="240" w:lineRule="atLeast"/>
        <w:divId w:val="1056779494"/>
        <w:rPr>
          <w:rFonts w:ascii="GHEA Grapalat" w:eastAsiaTheme="minorEastAsia" w:hAnsi="GHEA Grapalat" w:cs="Tahoma"/>
          <w:b/>
          <w:szCs w:val="24"/>
          <w:lang w:eastAsia="ru-RU"/>
        </w:rPr>
      </w:pPr>
    </w:p>
    <w:p w:rsidR="00A70DEA" w:rsidRDefault="00A70DEA" w:rsidP="006F37F3">
      <w:pPr>
        <w:pStyle w:val="2"/>
        <w:spacing w:after="0" w:line="240" w:lineRule="atLeast"/>
        <w:divId w:val="1056779494"/>
        <w:rPr>
          <w:rFonts w:ascii="GHEA Grapalat" w:eastAsiaTheme="minorEastAsia" w:hAnsi="GHEA Grapalat" w:cs="Tahoma"/>
          <w:b/>
          <w:szCs w:val="24"/>
          <w:lang w:eastAsia="ru-RU"/>
        </w:rPr>
      </w:pPr>
    </w:p>
    <w:p w:rsidR="00A70DEA" w:rsidRDefault="00A70DEA" w:rsidP="006F37F3">
      <w:pPr>
        <w:pStyle w:val="2"/>
        <w:spacing w:after="0" w:line="240" w:lineRule="atLeast"/>
        <w:divId w:val="1056779494"/>
        <w:rPr>
          <w:rFonts w:ascii="GHEA Grapalat" w:eastAsiaTheme="minorEastAsia" w:hAnsi="GHEA Grapalat" w:cs="Tahoma"/>
          <w:b/>
          <w:szCs w:val="24"/>
          <w:lang w:eastAsia="ru-RU"/>
        </w:rPr>
      </w:pPr>
    </w:p>
    <w:p w:rsidR="00A70DEA" w:rsidRDefault="00A70DEA" w:rsidP="006F37F3">
      <w:pPr>
        <w:pStyle w:val="2"/>
        <w:spacing w:after="0" w:line="240" w:lineRule="atLeast"/>
        <w:divId w:val="1056779494"/>
        <w:rPr>
          <w:rFonts w:ascii="GHEA Grapalat" w:eastAsiaTheme="minorEastAsia" w:hAnsi="GHEA Grapalat" w:cs="Tahoma"/>
          <w:b/>
          <w:szCs w:val="24"/>
          <w:lang w:eastAsia="ru-RU"/>
        </w:rPr>
      </w:pPr>
    </w:p>
    <w:p w:rsidR="00A70DEA" w:rsidRDefault="00A70DEA" w:rsidP="006F37F3">
      <w:pPr>
        <w:pStyle w:val="2"/>
        <w:spacing w:after="0" w:line="240" w:lineRule="atLeast"/>
        <w:divId w:val="1056779494"/>
        <w:rPr>
          <w:rFonts w:ascii="GHEA Grapalat" w:eastAsiaTheme="minorEastAsia" w:hAnsi="GHEA Grapalat" w:cs="Tahoma"/>
          <w:b/>
          <w:szCs w:val="24"/>
          <w:lang w:eastAsia="ru-RU"/>
        </w:rPr>
      </w:pPr>
    </w:p>
    <w:p w:rsidR="00A70DEA" w:rsidRDefault="00A70DEA" w:rsidP="006F37F3">
      <w:pPr>
        <w:pStyle w:val="2"/>
        <w:spacing w:after="0" w:line="240" w:lineRule="atLeast"/>
        <w:divId w:val="1056779494"/>
        <w:rPr>
          <w:rFonts w:ascii="GHEA Grapalat" w:eastAsiaTheme="minorEastAsia" w:hAnsi="GHEA Grapalat" w:cs="Tahoma"/>
          <w:b/>
          <w:szCs w:val="24"/>
          <w:lang w:eastAsia="ru-RU"/>
        </w:rPr>
      </w:pPr>
    </w:p>
    <w:p w:rsidR="00A70DEA" w:rsidRDefault="00A70DEA" w:rsidP="006F37F3">
      <w:pPr>
        <w:pStyle w:val="2"/>
        <w:spacing w:after="0" w:line="240" w:lineRule="atLeast"/>
        <w:divId w:val="1056779494"/>
        <w:rPr>
          <w:rFonts w:ascii="GHEA Grapalat" w:eastAsiaTheme="minorEastAsia" w:hAnsi="GHEA Grapalat" w:cs="Tahoma"/>
          <w:b/>
          <w:szCs w:val="24"/>
          <w:lang w:eastAsia="ru-RU"/>
        </w:rPr>
      </w:pPr>
    </w:p>
    <w:p w:rsidR="00A70DEA" w:rsidRDefault="00A70DEA" w:rsidP="006F37F3">
      <w:pPr>
        <w:pStyle w:val="2"/>
        <w:spacing w:after="0" w:line="240" w:lineRule="atLeast"/>
        <w:divId w:val="1056779494"/>
        <w:rPr>
          <w:rFonts w:ascii="GHEA Grapalat" w:eastAsiaTheme="minorEastAsia" w:hAnsi="GHEA Grapalat" w:cs="Tahoma"/>
          <w:b/>
          <w:szCs w:val="24"/>
          <w:lang w:eastAsia="ru-RU"/>
        </w:rPr>
      </w:pPr>
    </w:p>
    <w:p w:rsidR="00A70DEA" w:rsidRDefault="00A70DEA" w:rsidP="006F37F3">
      <w:pPr>
        <w:pStyle w:val="2"/>
        <w:spacing w:after="0" w:line="240" w:lineRule="atLeast"/>
        <w:divId w:val="1056779494"/>
        <w:rPr>
          <w:rFonts w:ascii="GHEA Grapalat" w:eastAsiaTheme="minorEastAsia" w:hAnsi="GHEA Grapalat" w:cs="Tahoma"/>
          <w:b/>
          <w:szCs w:val="24"/>
          <w:lang w:eastAsia="ru-RU"/>
        </w:rPr>
      </w:pPr>
    </w:p>
    <w:p w:rsidR="00227C7A" w:rsidRDefault="006F37F3" w:rsidP="006F37F3">
      <w:pPr>
        <w:pStyle w:val="2"/>
        <w:spacing w:after="0" w:line="240" w:lineRule="atLeast"/>
        <w:divId w:val="1056779494"/>
        <w:rPr>
          <w:rFonts w:ascii="GHEA Grapalat" w:hAnsi="GHEA Grapalat" w:cs="Sylfaen"/>
          <w:b/>
          <w:szCs w:val="24"/>
          <w:lang w:val="hy-AM"/>
        </w:rPr>
      </w:pPr>
      <w:r w:rsidRPr="006F37F3">
        <w:rPr>
          <w:rFonts w:ascii="GHEA Grapalat" w:eastAsiaTheme="minorEastAsia" w:hAnsi="GHEA Grapalat" w:cs="Tahoma"/>
          <w:b/>
          <w:szCs w:val="24"/>
          <w:lang w:val="hy-AM" w:eastAsia="ru-RU"/>
        </w:rPr>
        <w:lastRenderedPageBreak/>
        <w:t xml:space="preserve">                              </w:t>
      </w:r>
      <w:r w:rsidRPr="006F37F3">
        <w:rPr>
          <w:rFonts w:ascii="GHEA Grapalat" w:hAnsi="GHEA Grapalat" w:cs="Sylfaen"/>
          <w:b/>
          <w:szCs w:val="24"/>
          <w:lang w:val="hy-AM"/>
        </w:rPr>
        <w:t xml:space="preserve">    </w:t>
      </w:r>
    </w:p>
    <w:p w:rsidR="006F37F3" w:rsidRPr="006F37F3" w:rsidRDefault="006F37F3" w:rsidP="00A70DEA">
      <w:pPr>
        <w:pStyle w:val="2"/>
        <w:spacing w:after="0" w:line="240" w:lineRule="atLeast"/>
        <w:jc w:val="center"/>
        <w:divId w:val="1056779494"/>
        <w:rPr>
          <w:rFonts w:ascii="GHEA Grapalat" w:hAnsi="GHEA Grapalat" w:cs="Sylfaen"/>
          <w:b/>
          <w:bCs/>
          <w:szCs w:val="24"/>
          <w:lang w:val="hy-AM"/>
        </w:rPr>
      </w:pPr>
      <w:r w:rsidRPr="006F37F3">
        <w:rPr>
          <w:rFonts w:ascii="GHEA Grapalat" w:hAnsi="GHEA Grapalat" w:cs="Sylfaen"/>
          <w:b/>
          <w:szCs w:val="24"/>
          <w:lang w:val="hy-AM"/>
        </w:rPr>
        <w:t xml:space="preserve">ՏԵՂԵԿԱՆՔ </w:t>
      </w:r>
      <w:r w:rsidRPr="006F37F3">
        <w:rPr>
          <w:rFonts w:ascii="GHEA Grapalat" w:eastAsia="Calibri" w:hAnsi="GHEA Grapalat" w:cs="Sylfaen"/>
          <w:b/>
          <w:color w:val="000000"/>
          <w:szCs w:val="24"/>
          <w:lang w:val="hy-AM"/>
        </w:rPr>
        <w:br/>
      </w:r>
      <w:r w:rsidRPr="006F37F3">
        <w:rPr>
          <w:rFonts w:ascii="GHEA Grapalat" w:hAnsi="GHEA Grapalat"/>
          <w:b/>
          <w:color w:val="000000"/>
          <w:szCs w:val="24"/>
          <w:lang w:val="hy-AM" w:eastAsia="ru-RU"/>
        </w:rPr>
        <w:t xml:space="preserve"> </w:t>
      </w:r>
      <w:r w:rsidRPr="006F37F3">
        <w:rPr>
          <w:rFonts w:ascii="GHEA Grapalat" w:hAnsi="GHEA Grapalat"/>
          <w:b/>
          <w:color w:val="000000" w:themeColor="text1"/>
          <w:szCs w:val="24"/>
          <w:lang w:val="hy-AM" w:eastAsia="ru-RU"/>
        </w:rPr>
        <w:t>«</w:t>
      </w:r>
      <w:r w:rsidRPr="006F37F3">
        <w:rPr>
          <w:rFonts w:ascii="GHEA Grapalat" w:hAnsi="GHEA Grapalat"/>
          <w:b/>
          <w:bCs/>
          <w:color w:val="333333"/>
          <w:szCs w:val="24"/>
          <w:shd w:val="clear" w:color="auto" w:fill="FFFFFF"/>
          <w:lang w:val="hy-AM"/>
        </w:rPr>
        <w:t>ՀԱՅԱՍՏԱՆԻ ՀԱՆՐԱՊԵՏՈՒԹՅԱՆ ՍՅՈՒՆԻՔԻ ՄԱՐԶԻ ՄԵՂՐԻ ՀԱՄԱՅՆՔԻ ՍԵՓԱԿԱՆՈՒԹՅՈՒՆ ՀԱՆԴԻՍԱՑՈՂ ԳՈՒՅՔԸ` ՄԵՂՐԻ ՀԱՄԱՅՆՔԻ ԱԳԱՐԱԿ ՔԱՂԱՔԻ ՉԱՐԵՆՑԻ ՓՈՂՈՑ ԹԻՎ 21 ՇԵՆՔԻ ԹԻՎ 5 ԲՆԱԿԱՐԱՆԸ ԱՆՀԱՏՈՒՅՑ (ՆՎԻՐԱՏՎՈՒԹՅԱՆ ԿԱՐԳՈՎ) ՕՏԱՐԵԼՈՒ ՄԱՍԻՆ</w:t>
      </w:r>
      <w:r w:rsidRPr="006F37F3">
        <w:rPr>
          <w:rFonts w:ascii="GHEA Grapalat" w:hAnsi="GHEA Grapalat"/>
          <w:b/>
          <w:color w:val="000000" w:themeColor="text1"/>
          <w:szCs w:val="24"/>
          <w:lang w:val="hy-AM" w:eastAsia="ru-RU"/>
        </w:rPr>
        <w:t>»</w:t>
      </w:r>
      <w:r w:rsidRPr="006F37F3">
        <w:rPr>
          <w:rFonts w:ascii="GHEA Grapalat" w:eastAsia="Calibri" w:hAnsi="GHEA Grapalat" w:cs="Sylfaen"/>
          <w:b/>
          <w:color w:val="000000" w:themeColor="text1"/>
          <w:szCs w:val="24"/>
          <w:lang w:val="hy-AM"/>
        </w:rPr>
        <w:t xml:space="preserve"> </w:t>
      </w:r>
      <w:r w:rsidRPr="006F37F3">
        <w:rPr>
          <w:rFonts w:ascii="GHEA Grapalat" w:hAnsi="GHEA Grapalat" w:cs="Sylfaen"/>
          <w:b/>
          <w:bCs/>
          <w:color w:val="000000" w:themeColor="text1"/>
          <w:szCs w:val="24"/>
          <w:lang w:val="hy-AM"/>
        </w:rPr>
        <w:t>ԱՎԱԳԱՆՈՒ ՈՐՈՇՄԱՆ ՆԱԽԱԳԾԻ ԸՆԴՈՒՆՄԱՆ ԿԱՊԱԿՑՈՒԹՅԱՄԲ ՄԵՂՐԻ ՀԱՄԱՅՆՔԻ ԲՅՈՒՋԵԻ ԵԿԱՄՈՒՏՆԵՐՈՒՄ ԵՎ ԾԱԽՍԵՐՈՒՄ ՍՊԱ</w:t>
      </w:r>
      <w:bookmarkStart w:id="0" w:name="_GoBack"/>
      <w:bookmarkEnd w:id="0"/>
      <w:r w:rsidRPr="006F37F3">
        <w:rPr>
          <w:rFonts w:ascii="GHEA Grapalat" w:hAnsi="GHEA Grapalat" w:cs="Sylfaen"/>
          <w:b/>
          <w:bCs/>
          <w:color w:val="000000" w:themeColor="text1"/>
          <w:szCs w:val="24"/>
          <w:lang w:val="hy-AM"/>
        </w:rPr>
        <w:t>ՍՎԵԼԻՔ ՓՈՓՈԽՈՒԹՅՈՒՆՆԵՐԻ ՄԱՍԻՆ</w:t>
      </w:r>
    </w:p>
    <w:p w:rsidR="006F37F3" w:rsidRPr="006F37F3" w:rsidRDefault="006F37F3" w:rsidP="006F37F3">
      <w:pPr>
        <w:spacing w:after="0" w:line="240" w:lineRule="atLeast"/>
        <w:jc w:val="center"/>
        <w:divId w:val="1056779494"/>
        <w:rPr>
          <w:rFonts w:ascii="GHEA Grapalat" w:eastAsia="Calibri" w:hAnsi="GHEA Grapalat" w:cs="Sylfaen"/>
          <w:b/>
          <w:color w:val="000000"/>
          <w:sz w:val="24"/>
          <w:szCs w:val="24"/>
          <w:lang w:val="hy-AM"/>
        </w:rPr>
      </w:pPr>
    </w:p>
    <w:p w:rsidR="006F37F3" w:rsidRPr="006F37F3" w:rsidRDefault="006F37F3" w:rsidP="006F37F3">
      <w:pPr>
        <w:spacing w:after="0" w:line="240" w:lineRule="atLeast"/>
        <w:jc w:val="both"/>
        <w:divId w:val="1056779494"/>
        <w:rPr>
          <w:rFonts w:ascii="GHEA Grapalat" w:eastAsiaTheme="minorHAnsi" w:hAnsi="GHEA Grapalat" w:cs="Sylfaen"/>
          <w:sz w:val="24"/>
          <w:szCs w:val="24"/>
          <w:lang w:val="hy-AM"/>
        </w:rPr>
      </w:pPr>
      <w:r w:rsidRPr="006F37F3">
        <w:rPr>
          <w:rFonts w:ascii="GHEA Grapalat" w:hAnsi="GHEA Grapalat" w:cs="Courier New"/>
          <w:bCs/>
          <w:color w:val="000000"/>
          <w:sz w:val="24"/>
          <w:szCs w:val="24"/>
          <w:lang w:val="hy-AM"/>
        </w:rPr>
        <w:t>«</w:t>
      </w:r>
      <w:r w:rsidRPr="006F37F3">
        <w:rPr>
          <w:rFonts w:ascii="GHEA Grapalat" w:hAnsi="GHEA Grapalat"/>
          <w:bCs/>
          <w:color w:val="333333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սեփականություն հանդիսացող գույքը` Մեղրի համայնքի Ագարակ քաղաքի Չարենցի փողոց թիվ 21 շենքի թիվ 5 բնակարանը անհատույց (նվիրատվության կարգով) օտարելու մասին</w:t>
      </w:r>
      <w:r w:rsidRPr="006F37F3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» </w:t>
      </w:r>
      <w:r w:rsidRPr="006F37F3">
        <w:rPr>
          <w:rFonts w:ascii="GHEA Grapalat" w:hAnsi="GHEA Grapalat"/>
          <w:sz w:val="24"/>
          <w:szCs w:val="24"/>
          <w:lang w:val="hy-AM"/>
        </w:rPr>
        <w:t xml:space="preserve">Մեղրի համայնքի ավագանու որոշման նախագծի ընդունման կապակցությամբ Մեղրի համայնքի բյուջեի եկամուտներում  և բյուջեի ծախսերում փոփոխություններ չեն առաջանա: </w:t>
      </w:r>
      <w:r w:rsidRPr="006F37F3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6F37F3" w:rsidRPr="006F37F3" w:rsidRDefault="006F37F3" w:rsidP="006F37F3">
      <w:pPr>
        <w:spacing w:after="0" w:line="240" w:lineRule="atLeast"/>
        <w:jc w:val="both"/>
        <w:divId w:val="1056779494"/>
        <w:rPr>
          <w:rFonts w:ascii="GHEA Grapalat" w:hAnsi="GHEA Grapalat" w:cs="Sylfaen"/>
          <w:sz w:val="24"/>
          <w:szCs w:val="24"/>
          <w:lang w:val="hy-AM"/>
        </w:rPr>
      </w:pPr>
    </w:p>
    <w:p w:rsidR="006F37F3" w:rsidRPr="006F37F3" w:rsidRDefault="006F37F3" w:rsidP="006F37F3">
      <w:pPr>
        <w:spacing w:after="0" w:line="240" w:lineRule="atLeast"/>
        <w:jc w:val="both"/>
        <w:divId w:val="1056779494"/>
        <w:rPr>
          <w:rFonts w:ascii="GHEA Grapalat" w:hAnsi="GHEA Grapalat" w:cs="Sylfaen"/>
          <w:sz w:val="24"/>
          <w:szCs w:val="24"/>
          <w:lang w:val="hy-AM"/>
        </w:rPr>
      </w:pPr>
    </w:p>
    <w:p w:rsidR="006F37F3" w:rsidRPr="006F37F3" w:rsidRDefault="006F37F3" w:rsidP="006F37F3">
      <w:pPr>
        <w:spacing w:after="0" w:line="240" w:lineRule="atLeast"/>
        <w:jc w:val="both"/>
        <w:divId w:val="1056779494"/>
        <w:rPr>
          <w:rFonts w:ascii="GHEA Grapalat" w:hAnsi="GHEA Grapalat" w:cs="Sylfaen"/>
          <w:sz w:val="24"/>
          <w:szCs w:val="24"/>
          <w:lang w:val="hy-AM"/>
        </w:rPr>
      </w:pPr>
    </w:p>
    <w:p w:rsidR="006F37F3" w:rsidRPr="006F37F3" w:rsidRDefault="006F37F3" w:rsidP="006F37F3">
      <w:pPr>
        <w:spacing w:after="0" w:line="240" w:lineRule="atLeast"/>
        <w:jc w:val="both"/>
        <w:divId w:val="1056779494"/>
        <w:rPr>
          <w:rFonts w:ascii="GHEA Grapalat" w:hAnsi="GHEA Grapalat" w:cs="Sylfaen"/>
          <w:sz w:val="24"/>
          <w:szCs w:val="24"/>
          <w:lang w:val="hy-AM"/>
        </w:rPr>
      </w:pPr>
    </w:p>
    <w:p w:rsidR="00470C34" w:rsidRPr="006F37F3" w:rsidRDefault="00470C34" w:rsidP="00734004">
      <w:pPr>
        <w:spacing w:after="0" w:line="240" w:lineRule="atLeast"/>
        <w:ind w:left="-284" w:right="-234"/>
        <w:jc w:val="both"/>
        <w:divId w:val="1056779494"/>
        <w:rPr>
          <w:rFonts w:ascii="GHEA Grapalat" w:hAnsi="GHEA Grapalat" w:cs="Sylfaen"/>
          <w:sz w:val="24"/>
          <w:szCs w:val="24"/>
          <w:lang w:val="hy-AM"/>
        </w:rPr>
      </w:pPr>
      <w:r w:rsidRPr="006F37F3">
        <w:rPr>
          <w:rFonts w:ascii="GHEA Grapalat" w:hAnsi="GHEA Grapalat" w:cs="Sylfaen"/>
          <w:sz w:val="24"/>
          <w:szCs w:val="24"/>
          <w:lang w:val="hy-AM"/>
        </w:rPr>
        <w:tab/>
      </w:r>
      <w:r w:rsidRPr="006F37F3">
        <w:rPr>
          <w:rFonts w:ascii="GHEA Grapalat" w:hAnsi="GHEA Grapalat" w:cs="Sylfaen"/>
          <w:color w:val="FFFFFF"/>
          <w:sz w:val="24"/>
          <w:szCs w:val="24"/>
          <w:lang w:val="hy-AM"/>
        </w:rPr>
        <w:t>մմմմմմմմմմմմմմմմմմմմմմմմմմմմմ</w:t>
      </w:r>
      <w:r w:rsidRPr="006F37F3">
        <w:rPr>
          <w:rFonts w:ascii="GHEA Grapalat" w:hAnsi="GHEA Grapalat" w:cs="Sylfaen"/>
          <w:color w:val="FFFFFF"/>
          <w:sz w:val="24"/>
          <w:szCs w:val="24"/>
          <w:lang w:val="hy-AM"/>
        </w:rPr>
        <w:br/>
      </w:r>
      <w:r w:rsidR="006F37F3" w:rsidRPr="006F37F3">
        <w:rPr>
          <w:rFonts w:ascii="GHEA Grapalat" w:hAnsi="GHEA Grapalat"/>
          <w:sz w:val="24"/>
          <w:szCs w:val="24"/>
          <w:lang w:val="hy-AM"/>
        </w:rPr>
        <w:t xml:space="preserve">    </w:t>
      </w:r>
    </w:p>
    <w:p w:rsidR="00470C34" w:rsidRPr="00A70DEA" w:rsidRDefault="00470C34" w:rsidP="00470C34">
      <w:pPr>
        <w:spacing w:after="0" w:line="240" w:lineRule="atLeast"/>
        <w:jc w:val="center"/>
        <w:divId w:val="1056779494"/>
        <w:rPr>
          <w:rFonts w:ascii="GHEA Grapalat" w:hAnsi="GHEA Grapalat" w:cs="Sylfaen"/>
          <w:b/>
          <w:sz w:val="24"/>
          <w:szCs w:val="24"/>
          <w:lang w:val="hy-AM"/>
        </w:rPr>
      </w:pPr>
      <w:r w:rsidRPr="00A70DEA">
        <w:rPr>
          <w:rFonts w:ascii="GHEA Grapalat" w:hAnsi="GHEA Grapalat"/>
          <w:b/>
          <w:sz w:val="24"/>
          <w:szCs w:val="24"/>
          <w:lang w:val="hy-AM"/>
        </w:rPr>
        <w:t>ՀԱՄԱՅՆՔԻ ՂԵԿԱՎԱՐ</w:t>
      </w:r>
      <w:r w:rsidR="00A70DEA" w:rsidRPr="00A70DEA">
        <w:rPr>
          <w:rFonts w:ascii="GHEA Grapalat" w:hAnsi="GHEA Grapalat"/>
          <w:b/>
          <w:sz w:val="24"/>
          <w:szCs w:val="24"/>
          <w:lang w:val="hy-AM"/>
        </w:rPr>
        <w:t>՝</w:t>
      </w:r>
      <w:r w:rsidRPr="00A70DEA">
        <w:rPr>
          <w:rFonts w:ascii="GHEA Grapalat" w:hAnsi="GHEA Grapalat"/>
          <w:b/>
          <w:sz w:val="24"/>
          <w:szCs w:val="24"/>
          <w:lang w:val="hy-AM"/>
        </w:rPr>
        <w:t xml:space="preserve">     </w:t>
      </w:r>
      <w:r w:rsidR="006F37F3" w:rsidRPr="00A70DEA">
        <w:rPr>
          <w:rFonts w:ascii="GHEA Grapalat" w:hAnsi="GHEA Grapalat"/>
          <w:b/>
          <w:sz w:val="24"/>
          <w:szCs w:val="24"/>
          <w:lang w:val="hy-AM"/>
        </w:rPr>
        <w:t xml:space="preserve">       </w:t>
      </w:r>
      <w:r w:rsidR="00A70DEA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="006F37F3" w:rsidRPr="00A70DEA">
        <w:rPr>
          <w:rFonts w:ascii="GHEA Grapalat" w:hAnsi="GHEA Grapalat"/>
          <w:b/>
          <w:sz w:val="24"/>
          <w:szCs w:val="24"/>
          <w:lang w:val="hy-AM"/>
        </w:rPr>
        <w:t xml:space="preserve">                        ԲԱԳՐԱՏ </w:t>
      </w:r>
      <w:r w:rsidRPr="00A70DEA">
        <w:rPr>
          <w:rFonts w:ascii="GHEA Grapalat" w:hAnsi="GHEA Grapalat"/>
          <w:b/>
          <w:sz w:val="24"/>
          <w:szCs w:val="24"/>
          <w:lang w:val="hy-AM"/>
        </w:rPr>
        <w:t xml:space="preserve"> ԶԱՔԱՐՅԱՆ</w:t>
      </w:r>
    </w:p>
    <w:p w:rsidR="00470C34" w:rsidRPr="006F37F3" w:rsidRDefault="00470C34" w:rsidP="00470C34">
      <w:pPr>
        <w:spacing w:after="0" w:line="240" w:lineRule="atLeast"/>
        <w:jc w:val="center"/>
        <w:divId w:val="1056779494"/>
        <w:rPr>
          <w:rFonts w:ascii="GHEA Grapalat" w:hAnsi="GHEA Grapalat" w:cs="Sylfaen"/>
          <w:sz w:val="24"/>
          <w:szCs w:val="24"/>
          <w:lang w:val="hy-AM"/>
        </w:rPr>
      </w:pPr>
    </w:p>
    <w:p w:rsidR="00470C34" w:rsidRPr="006F37F3" w:rsidRDefault="00470C34">
      <w:pPr>
        <w:pStyle w:val="a3"/>
        <w:jc w:val="right"/>
        <w:divId w:val="1056779494"/>
        <w:rPr>
          <w:lang w:val="hy-AM"/>
        </w:rPr>
      </w:pPr>
    </w:p>
    <w:p w:rsidR="00470C34" w:rsidRPr="006F37F3" w:rsidRDefault="00470C34">
      <w:pPr>
        <w:pStyle w:val="a3"/>
        <w:jc w:val="right"/>
        <w:divId w:val="1056779494"/>
        <w:rPr>
          <w:sz w:val="20"/>
          <w:szCs w:val="20"/>
          <w:lang w:val="hy-AM"/>
        </w:rPr>
      </w:pPr>
    </w:p>
    <w:p w:rsidR="00470C34" w:rsidRPr="006F37F3" w:rsidRDefault="00470C34">
      <w:pPr>
        <w:pStyle w:val="a3"/>
        <w:jc w:val="right"/>
        <w:divId w:val="1056779494"/>
        <w:rPr>
          <w:sz w:val="20"/>
          <w:szCs w:val="20"/>
          <w:lang w:val="hy-AM"/>
        </w:rPr>
      </w:pPr>
    </w:p>
    <w:p w:rsidR="00470C34" w:rsidRPr="006F37F3" w:rsidRDefault="00470C34">
      <w:pPr>
        <w:pStyle w:val="a3"/>
        <w:jc w:val="right"/>
        <w:divId w:val="1056779494"/>
        <w:rPr>
          <w:sz w:val="20"/>
          <w:szCs w:val="20"/>
          <w:lang w:val="hy-AM"/>
        </w:rPr>
      </w:pPr>
    </w:p>
    <w:p w:rsidR="00470C34" w:rsidRPr="006F37F3" w:rsidRDefault="00470C34">
      <w:pPr>
        <w:pStyle w:val="a3"/>
        <w:jc w:val="right"/>
        <w:divId w:val="1056779494"/>
        <w:rPr>
          <w:sz w:val="20"/>
          <w:szCs w:val="20"/>
          <w:lang w:val="hy-AM"/>
        </w:rPr>
      </w:pPr>
    </w:p>
    <w:p w:rsidR="00470C34" w:rsidRPr="006F37F3" w:rsidRDefault="00470C34">
      <w:pPr>
        <w:pStyle w:val="a3"/>
        <w:jc w:val="right"/>
        <w:divId w:val="1056779494"/>
        <w:rPr>
          <w:sz w:val="20"/>
          <w:szCs w:val="20"/>
          <w:lang w:val="hy-AM"/>
        </w:rPr>
      </w:pPr>
    </w:p>
    <w:p w:rsidR="00470C34" w:rsidRPr="00734004" w:rsidRDefault="00470C34">
      <w:pPr>
        <w:pStyle w:val="a3"/>
        <w:jc w:val="right"/>
        <w:divId w:val="1056779494"/>
        <w:rPr>
          <w:lang w:val="hy-AM"/>
        </w:rPr>
      </w:pPr>
    </w:p>
    <w:sectPr w:rsidR="00470C34" w:rsidRPr="00734004" w:rsidSect="00A70DEA">
      <w:pgSz w:w="11907" w:h="16839"/>
      <w:pgMar w:top="567" w:right="852" w:bottom="284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C7"/>
    <w:rsid w:val="000132A3"/>
    <w:rsid w:val="001E234B"/>
    <w:rsid w:val="00227C7A"/>
    <w:rsid w:val="002C6AE6"/>
    <w:rsid w:val="003F66F7"/>
    <w:rsid w:val="00470C34"/>
    <w:rsid w:val="004B3BC7"/>
    <w:rsid w:val="0069723B"/>
    <w:rsid w:val="006F371A"/>
    <w:rsid w:val="006F37F3"/>
    <w:rsid w:val="00703D07"/>
    <w:rsid w:val="00734004"/>
    <w:rsid w:val="00764DB3"/>
    <w:rsid w:val="007825FF"/>
    <w:rsid w:val="008267E3"/>
    <w:rsid w:val="00A70DEA"/>
    <w:rsid w:val="00DA5720"/>
    <w:rsid w:val="00F35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GHEA Grapalat" w:hAnsi="GHEA Grapalat" w:cs="Times New Roman"/>
      <w:sz w:val="24"/>
      <w:szCs w:val="24"/>
    </w:rPr>
  </w:style>
  <w:style w:type="character" w:styleId="a4">
    <w:name w:val="Strong"/>
    <w:basedOn w:val="a0"/>
    <w:uiPriority w:val="22"/>
    <w:qFormat/>
    <w:rPr>
      <w:b/>
      <w:bCs/>
    </w:rPr>
  </w:style>
  <w:style w:type="character" w:styleId="a5">
    <w:name w:val="Emphasis"/>
    <w:basedOn w:val="a0"/>
    <w:uiPriority w:val="20"/>
    <w:qFormat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35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5C5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semiHidden/>
    <w:unhideWhenUsed/>
    <w:rsid w:val="006F37F3"/>
    <w:pPr>
      <w:spacing w:after="120" w:line="480" w:lineRule="auto"/>
    </w:pPr>
    <w:rPr>
      <w:rFonts w:ascii="ArTarumianTimes" w:eastAsia="Times New Roman" w:hAnsi="ArTarumianTimes" w:cs="Times New Roman"/>
      <w:sz w:val="24"/>
      <w:szCs w:val="20"/>
      <w:lang w:val="en-US" w:eastAsia="en-US"/>
    </w:rPr>
  </w:style>
  <w:style w:type="character" w:customStyle="1" w:styleId="20">
    <w:name w:val="Основной текст 2 Знак"/>
    <w:basedOn w:val="a0"/>
    <w:link w:val="2"/>
    <w:semiHidden/>
    <w:rsid w:val="006F37F3"/>
    <w:rPr>
      <w:rFonts w:ascii="ArTarumianTimes" w:eastAsia="Times New Roman" w:hAnsi="ArTarumianTimes" w:cs="Times New Roman"/>
      <w:sz w:val="24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GHEA Grapalat" w:hAnsi="GHEA Grapalat" w:cs="Times New Roman"/>
      <w:sz w:val="24"/>
      <w:szCs w:val="24"/>
    </w:rPr>
  </w:style>
  <w:style w:type="character" w:styleId="a4">
    <w:name w:val="Strong"/>
    <w:basedOn w:val="a0"/>
    <w:uiPriority w:val="22"/>
    <w:qFormat/>
    <w:rPr>
      <w:b/>
      <w:bCs/>
    </w:rPr>
  </w:style>
  <w:style w:type="character" w:styleId="a5">
    <w:name w:val="Emphasis"/>
    <w:basedOn w:val="a0"/>
    <w:uiPriority w:val="20"/>
    <w:qFormat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F35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5C5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semiHidden/>
    <w:unhideWhenUsed/>
    <w:rsid w:val="006F37F3"/>
    <w:pPr>
      <w:spacing w:after="120" w:line="480" w:lineRule="auto"/>
    </w:pPr>
    <w:rPr>
      <w:rFonts w:ascii="ArTarumianTimes" w:eastAsia="Times New Roman" w:hAnsi="ArTarumianTimes" w:cs="Times New Roman"/>
      <w:sz w:val="24"/>
      <w:szCs w:val="20"/>
      <w:lang w:val="en-US" w:eastAsia="en-US"/>
    </w:rPr>
  </w:style>
  <w:style w:type="character" w:customStyle="1" w:styleId="20">
    <w:name w:val="Основной текст 2 Знак"/>
    <w:basedOn w:val="a0"/>
    <w:link w:val="2"/>
    <w:semiHidden/>
    <w:rsid w:val="006F37F3"/>
    <w:rPr>
      <w:rFonts w:ascii="ArTarumianTimes" w:eastAsia="Times New Roman" w:hAnsi="ArTarumianTimes" w:cs="Times New Roman"/>
      <w:sz w:val="24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77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2020-02-14T07:43:00Z</cp:lastPrinted>
  <dcterms:created xsi:type="dcterms:W3CDTF">2024-05-14T03:44:00Z</dcterms:created>
  <dcterms:modified xsi:type="dcterms:W3CDTF">2024-05-14T07:11:00Z</dcterms:modified>
</cp:coreProperties>
</file>